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汝安委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〔2018〕8号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eastAsia="zh-CN"/>
        </w:rPr>
        <w:t>汝南县人民政府安全生产委员会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关于做好应对雨雪冰冻等恶劣天气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加强安全生产工作的通知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40"/>
        </w:rPr>
        <w:t>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（镇）</w:t>
      </w:r>
      <w:r>
        <w:rPr>
          <w:rFonts w:hint="eastAsia" w:ascii="仿宋" w:hAnsi="仿宋" w:eastAsia="仿宋" w:cs="仿宋"/>
          <w:sz w:val="32"/>
          <w:szCs w:val="40"/>
        </w:rPr>
        <w:t>人民政府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街道办事处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，县产业集聚区管委会，</w:t>
      </w:r>
      <w:r>
        <w:rPr>
          <w:rFonts w:hint="eastAsia" w:ascii="仿宋" w:hAnsi="仿宋" w:eastAsia="仿宋" w:cs="仿宋"/>
          <w:sz w:val="32"/>
          <w:szCs w:val="40"/>
        </w:rPr>
        <w:t>县政府各部门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全县各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企业：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40"/>
        </w:rPr>
        <w:t>气象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部门预报，</w:t>
      </w:r>
      <w:r>
        <w:rPr>
          <w:rFonts w:hint="eastAsia" w:ascii="仿宋" w:hAnsi="仿宋" w:eastAsia="仿宋" w:cs="仿宋"/>
          <w:sz w:val="32"/>
          <w:szCs w:val="40"/>
        </w:rPr>
        <w:t>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今</w:t>
      </w:r>
      <w:r>
        <w:rPr>
          <w:rFonts w:hint="eastAsia" w:ascii="仿宋" w:hAnsi="仿宋" w:eastAsia="仿宋" w:cs="仿宋"/>
          <w:sz w:val="32"/>
          <w:szCs w:val="40"/>
        </w:rPr>
        <w:t>日起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我县将经历一次明显的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雨雪、降温、大风天气，</w:t>
      </w:r>
      <w:r>
        <w:rPr>
          <w:rFonts w:hint="eastAsia" w:ascii="仿宋" w:hAnsi="仿宋" w:eastAsia="仿宋" w:cs="仿宋"/>
          <w:sz w:val="32"/>
          <w:szCs w:val="40"/>
        </w:rPr>
        <w:t>将有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暴雪、局部大暴雪出现，并伴随</w:t>
      </w:r>
      <w:r>
        <w:rPr>
          <w:rFonts w:hint="eastAsia" w:ascii="仿宋" w:hAnsi="仿宋" w:eastAsia="仿宋" w:cs="仿宋"/>
          <w:sz w:val="32"/>
          <w:szCs w:val="40"/>
        </w:rPr>
        <w:t>大风和连续降温现象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为切实做好雨雪冰冻、暴风雪等自然灾害防范应对工作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严防事故发生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现就当前安全生产工作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一要高度重视，迅速行动。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极端</w:t>
      </w:r>
      <w:r>
        <w:rPr>
          <w:rFonts w:hint="eastAsia" w:ascii="仿宋" w:hAnsi="仿宋" w:eastAsia="仿宋" w:cs="仿宋"/>
          <w:sz w:val="32"/>
          <w:szCs w:val="40"/>
        </w:rPr>
        <w:t>天气极易引发厂房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、大棚坍塌、</w:t>
      </w:r>
      <w:r>
        <w:rPr>
          <w:rFonts w:hint="eastAsia" w:ascii="仿宋" w:hAnsi="仿宋" w:eastAsia="仿宋" w:cs="仿宋"/>
          <w:sz w:val="32"/>
          <w:szCs w:val="40"/>
        </w:rPr>
        <w:t>煤气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中毒窒息、火灾、高处坠落</w:t>
      </w:r>
      <w:r>
        <w:rPr>
          <w:rFonts w:hint="eastAsia" w:ascii="仿宋" w:hAnsi="仿宋" w:eastAsia="仿宋" w:cs="仿宋"/>
          <w:sz w:val="32"/>
          <w:szCs w:val="40"/>
        </w:rPr>
        <w:t>等各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类生产安全事故</w:t>
      </w:r>
      <w:r>
        <w:rPr>
          <w:rFonts w:hint="eastAsia" w:ascii="仿宋" w:hAnsi="仿宋" w:eastAsia="仿宋" w:cs="仿宋"/>
          <w:sz w:val="32"/>
          <w:szCs w:val="40"/>
        </w:rPr>
        <w:t>。各乡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镇（街道、</w:t>
      </w:r>
      <w:r>
        <w:rPr>
          <w:rFonts w:hint="eastAsia" w:ascii="仿宋" w:hAnsi="仿宋" w:eastAsia="仿宋" w:cs="仿宋"/>
          <w:sz w:val="32"/>
          <w:szCs w:val="40"/>
        </w:rPr>
        <w:t>管委会)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、各部门</w:t>
      </w:r>
      <w:r>
        <w:rPr>
          <w:rFonts w:hint="eastAsia" w:ascii="仿宋" w:hAnsi="仿宋" w:eastAsia="仿宋" w:cs="仿宋"/>
          <w:sz w:val="32"/>
          <w:szCs w:val="40"/>
        </w:rPr>
        <w:t>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充分认识当前安全生产工作所面临的严峻形势，切实加强组织领导，把防范和应对雨雪天气作为当前的一项重要工作来抓，主要领导要亲自抓，层层落实，责任到人，确保认识到位，人员到位。要结合本乡镇（街道、管委会）、本部门实际认真制定雨雪应对工作预案，积极做好应急减灾准备，做到早准备、早部署、早行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二要全面排查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40"/>
        </w:rPr>
        <w:t>消除隐患。</w:t>
      </w:r>
      <w:r>
        <w:rPr>
          <w:rFonts w:hint="eastAsia" w:ascii="仿宋" w:hAnsi="仿宋" w:eastAsia="仿宋" w:cs="仿宋"/>
          <w:sz w:val="32"/>
          <w:szCs w:val="40"/>
        </w:rPr>
        <w:t>各乡镇（街道、管委会)、各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40"/>
        </w:rPr>
        <w:t>、各企业要迅速组织人员对所有中小学校、幼儿园、敬老院、危房改造户、未改造的危房户、分散供养五保户的房屋安全性进行全面检查，发现存在安全隐患的，立即采取果断措施，撤离人员或进行防雪加固，保障人民群众生命安全。对各类农业设施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市场门店、钢构大棚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、板房</w:t>
      </w:r>
      <w:r>
        <w:rPr>
          <w:rFonts w:hint="eastAsia" w:ascii="仿宋" w:hAnsi="仿宋" w:eastAsia="仿宋" w:cs="仿宋"/>
          <w:sz w:val="32"/>
          <w:szCs w:val="40"/>
        </w:rPr>
        <w:t>以及大型厂房进行全面检查，该封存停用的一律封存停用，该拆除的一律拆除，防止雪灾造成人身财产损害。同时，要加大宣传力度，迅速把暴雪极端天气的预警预报宣传到村组农户，发动群众积极进行防范，减少雪灾带来的损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三要及时应对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40"/>
        </w:rPr>
        <w:t>除雪保通。</w:t>
      </w:r>
      <w:r>
        <w:rPr>
          <w:rFonts w:hint="eastAsia" w:ascii="仿宋" w:hAnsi="仿宋" w:eastAsia="仿宋" w:cs="仿宋"/>
          <w:sz w:val="32"/>
          <w:szCs w:val="40"/>
        </w:rPr>
        <w:t>各乡镇（街道、管委会)、各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40"/>
        </w:rPr>
        <w:t xml:space="preserve">、各企业要立即组织人员、机械做好应急准备，根据天气变化，及时启动除雪保通工作预案，清除县乡道路、村组道路、桥梁、急弯险坡等路段路面积雪。县公安交警、交通执法部门要加强道路巡查，及时疏导过往车辆，对交通量大、地形复杂、陡坡或急弯处等重要路段设立警示标志，提醒过往车辆、行人注意安全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四要强化责任，确保安全。</w:t>
      </w:r>
      <w:r>
        <w:rPr>
          <w:rFonts w:hint="eastAsia" w:ascii="仿宋" w:hAnsi="仿宋" w:eastAsia="仿宋" w:cs="仿宋"/>
          <w:sz w:val="32"/>
          <w:szCs w:val="40"/>
        </w:rPr>
        <w:t>各乡镇（街道、管委会)、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各部门要进一步强化对安全生产的监督管理，加大安全生产检查频次。</w:t>
      </w:r>
      <w:r>
        <w:rPr>
          <w:rFonts w:hint="eastAsia" w:ascii="仿宋" w:hAnsi="仿宋" w:eastAsia="仿宋" w:cs="仿宋"/>
          <w:sz w:val="32"/>
          <w:szCs w:val="40"/>
        </w:rPr>
        <w:t>公安、交通、综合执法等部门要立即组织人员上路工作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采取切实有效措施强化路面管控、疏导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并及时清理路面积雪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要对雨雪过后的施工现场安全防护设施、机械设备等进行认真检查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确保安全防护措施得力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机械设备不带病运转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住建部门要重点督促施工企业加强对深基坑、起重机械、大型模板支撑系统、脚手架等危险性较大工程以及安全防护设施的检查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确保各项工作措施落实到位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同时做好各种板房安全检查工作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教育部门要加强对学校、校车安全监管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确保安全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气象部门要及时发布极端恶劣天气的预警预报工作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供电、供气、供水、供暖等部门要及时排除故障隐患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确保管网设施安全、正常运行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要提前采取必要的保护措施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防止管网设施在受冻和融冰过程中受损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一旦发生故障及冻裂泄漏事故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要迅速组织抢修防止出现大范围、长时问停供现象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确保城市居民正常生活。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五要</w:t>
      </w:r>
      <w:r>
        <w:rPr>
          <w:rFonts w:hint="eastAsia" w:ascii="黑体" w:hAnsi="黑体" w:eastAsia="黑体" w:cs="黑体"/>
          <w:sz w:val="32"/>
          <w:szCs w:val="40"/>
        </w:rPr>
        <w:t>加强应急处置工作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40"/>
        </w:rPr>
        <w:t>确保信息畅通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各乡镇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</w:rPr>
        <w:t>街道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管委会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40"/>
        </w:rPr>
        <w:t>各部门要认真落实领导带班和专人24小时值班制度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及时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掌握</w:t>
      </w:r>
      <w:r>
        <w:rPr>
          <w:rFonts w:hint="eastAsia" w:ascii="仿宋" w:hAnsi="仿宋" w:eastAsia="仿宋" w:cs="仿宋"/>
          <w:sz w:val="32"/>
          <w:szCs w:val="40"/>
        </w:rPr>
        <w:t>本部门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本单位安全生产动态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发现问题及时采取果断措施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组织力量及时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妥善</w:t>
      </w:r>
      <w:r>
        <w:rPr>
          <w:rFonts w:hint="eastAsia" w:ascii="仿宋" w:hAnsi="仿宋" w:eastAsia="仿宋" w:cs="仿宋"/>
          <w:sz w:val="32"/>
          <w:szCs w:val="40"/>
        </w:rPr>
        <w:t>处理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做好应对处置工作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做到准备充分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救援快速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指挥有力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最大限度地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40"/>
        </w:rPr>
        <w:t>突发事件和事故的损失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同时要按照规定及时上报上级主管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部门，不得延误。</w:t>
      </w:r>
      <w:r>
        <w:rPr>
          <w:rFonts w:hint="eastAsia" w:ascii="仿宋" w:hAnsi="仿宋" w:eastAsia="仿宋" w:cs="仿宋"/>
          <w:sz w:val="32"/>
          <w:szCs w:val="40"/>
        </w:rPr>
        <w:t>对于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因值班期间擅离</w:t>
      </w:r>
      <w:r>
        <w:rPr>
          <w:rFonts w:hint="eastAsia" w:ascii="仿宋" w:hAnsi="仿宋" w:eastAsia="仿宋" w:cs="仿宋"/>
          <w:sz w:val="32"/>
          <w:szCs w:val="40"/>
        </w:rPr>
        <w:t>职守造成重大事件的责人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，一经查实</w:t>
      </w:r>
      <w:r>
        <w:rPr>
          <w:rFonts w:hint="eastAsia" w:ascii="仿宋" w:hAnsi="仿宋" w:eastAsia="仿宋" w:cs="仿宋"/>
          <w:sz w:val="32"/>
          <w:szCs w:val="40"/>
        </w:rPr>
        <w:t>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严肃</w:t>
      </w:r>
      <w:r>
        <w:rPr>
          <w:rFonts w:hint="eastAsia" w:ascii="仿宋" w:hAnsi="仿宋" w:eastAsia="仿宋" w:cs="仿宋"/>
          <w:sz w:val="32"/>
          <w:szCs w:val="40"/>
        </w:rPr>
        <w:t>处理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2018年1月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0B24"/>
    <w:rsid w:val="00A82EC8"/>
    <w:rsid w:val="026B20BE"/>
    <w:rsid w:val="079143FE"/>
    <w:rsid w:val="0AB03F47"/>
    <w:rsid w:val="10424D5B"/>
    <w:rsid w:val="135A3E07"/>
    <w:rsid w:val="22386D54"/>
    <w:rsid w:val="2276093E"/>
    <w:rsid w:val="24056EF9"/>
    <w:rsid w:val="2BA46F04"/>
    <w:rsid w:val="2EC4665F"/>
    <w:rsid w:val="318E47C3"/>
    <w:rsid w:val="34DE1F0D"/>
    <w:rsid w:val="3C0945DA"/>
    <w:rsid w:val="3ED515CA"/>
    <w:rsid w:val="455D079D"/>
    <w:rsid w:val="45E046B9"/>
    <w:rsid w:val="47B00E0A"/>
    <w:rsid w:val="4A0212FD"/>
    <w:rsid w:val="4FA60B0E"/>
    <w:rsid w:val="535B52D6"/>
    <w:rsid w:val="55CA2AD7"/>
    <w:rsid w:val="56204256"/>
    <w:rsid w:val="5A701D71"/>
    <w:rsid w:val="5F92469B"/>
    <w:rsid w:val="62290ED8"/>
    <w:rsid w:val="643A576F"/>
    <w:rsid w:val="67A73DCF"/>
    <w:rsid w:val="6A697C68"/>
    <w:rsid w:val="74E861B2"/>
    <w:rsid w:val="7EA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2018-01-23T07:03:00Z</cp:lastPrinted>
  <dcterms:modified xsi:type="dcterms:W3CDTF">2018-01-23T07:34:07Z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